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3F" w:rsidRDefault="00267F3F">
      <w:bookmarkStart w:id="0" w:name="_GoBack"/>
      <w:bookmarkEnd w:id="0"/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A85152" w:rsidRPr="00A85152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A85152" w:rsidRPr="00A85152" w:rsidRDefault="00A85152" w:rsidP="00A8515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851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 Aralık 2011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A85152" w:rsidRPr="00A85152" w:rsidRDefault="00A85152" w:rsidP="00A8515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A85152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A85152" w:rsidRPr="00A85152" w:rsidRDefault="00A85152" w:rsidP="00A8515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proofErr w:type="gramStart"/>
            <w:r w:rsidRPr="00A851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28157</w:t>
            </w:r>
            <w:proofErr w:type="gramEnd"/>
            <w:r w:rsidRPr="00A8515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(Mükerrer)</w:t>
            </w:r>
          </w:p>
        </w:tc>
      </w:tr>
      <w:tr w:rsidR="00A85152" w:rsidRPr="00A85152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A85152" w:rsidRPr="00A85152" w:rsidRDefault="00A85152" w:rsidP="00A851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A85152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KANUN</w:t>
            </w:r>
          </w:p>
        </w:tc>
      </w:tr>
      <w:tr w:rsidR="00A85152" w:rsidRPr="00A85152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A85152" w:rsidRPr="00A85152" w:rsidRDefault="00A85152" w:rsidP="00A85152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2012 YILI MERKEZ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Y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 KANUNU</w:t>
            </w:r>
          </w:p>
          <w:p w:rsidR="00A85152" w:rsidRPr="00A85152" w:rsidRDefault="00A85152" w:rsidP="00A85152">
            <w:pPr>
              <w:tabs>
                <w:tab w:val="left" w:pos="566"/>
                <w:tab w:val="right" w:pos="8031"/>
              </w:tabs>
              <w:spacing w:before="113" w:after="113" w:line="240" w:lineRule="exact"/>
              <w:ind w:firstLine="567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u w:val="single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  <w:u w:val="single"/>
              </w:rPr>
              <w:t>Kanun No. 6260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ab/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  <w:u w:val="single"/>
              </w:rPr>
              <w:t xml:space="preserve">Kabul Tarihi: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  <w:u w:val="single"/>
              </w:rPr>
              <w:t>21/12/2011</w:t>
            </w:r>
            <w:proofErr w:type="gramEnd"/>
          </w:p>
          <w:p w:rsidR="00A85152" w:rsidRPr="00A85152" w:rsidRDefault="00A85152" w:rsidP="00A85152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A85152" w:rsidRPr="00A85152" w:rsidRDefault="00A85152" w:rsidP="00A85152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Gider, Gelir, Finansman ve Denge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Gider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Kanuna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(A)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cetvellerde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10/12/2003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Kamu Mal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netimi ve Kontrol Kanununa ekli;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a) (I)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idarelerine 344.512.858.921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b) (II)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idarelere 38.944.870.000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c) (III)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zenleyici ve denetleyici kurumlara 2.027.897.000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verilmi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Gelir ve finansman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Gelirler: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Bu Kanuna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cetvellerde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zere,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ekli;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a) (I)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enin gelirleri 322.884.924.000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b) (II)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gelirleri 6.090.992.350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gelir, 33.378.311.650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Hazine yard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 toplam 39.469.304.000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c) (III)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zenleyici ve denetleyici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gelirleri 2.027.897.000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olarak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tahmin edilmi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Finansman: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Bu Kanuna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(F)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cetvellerde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zere,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(II)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net finansman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68.600.000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tahmin edilmi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Denge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Kanunun 1 inci maddesinin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(a) bendinde belirtilen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 toplam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2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(a) bendinde yer alan tahmini gelirler toplam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fark, net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lanma ile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A85152" w:rsidRPr="00A85152" w:rsidRDefault="00A85152" w:rsidP="00A85152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 D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zenine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H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d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zeni ve deyimler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Gider cetvelinin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mleri, analitik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uygun olarak fonksiyonlar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eklinde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zenlenir. Fonksiyonlar; birinci, ikinci,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zeyde alt fonksiyonlara 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Bu Kanunda ve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kanunlarda giderlere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yer alan;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ve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deyimleri, fonksiyonel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birinci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zeyini,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Kesim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deyimi, fonksiyonel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ikinci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zeyini,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Madde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deyimi, fonksiyonel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zeyini,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Tertip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deyimi, kurumsal, fonksiyonel ve finansman tipi kodlar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zeyleri ile ekonomik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ilk iki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zeyini,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d)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ilgili hizmet tertibi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deyimi,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konusu hizmetlerin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ilgili tertipleri,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ifade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eder.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(3) Tahakkuk ettirilecek giderler Devlet muhasebesi kay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ekonomik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zeyini de kapsayacak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ekilde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sterilir; kesin hesap kanunu tasar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ise ikinci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zeyde haz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lgili mevzuat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mleriyle analitik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gerekli uyumu sa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lamaya ve ortaya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kabilecek sorunlar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gidermeye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nelik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zenlemeler yapmaya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Ba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cetveller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Kanuna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cetveller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sterilmi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tir: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Bu Kanunun 1 inci maddesi ile verilen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 da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(A).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b) Merkezi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 taraf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ilgili mevzuata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tahsiline devam olunacak gelirler (B).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c) Merkezi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idarelerinin gelirlerine dayanak 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kil eden temel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 (C).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Baz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ve harcamalara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esaslar (E).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d)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(II) ve (III)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cetvellerde yer alan idare ve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nakit imk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bu imk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nlardan harcanmas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 tutarlar (F).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10/2/1954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6245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Harc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rah Kanunu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verilecek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ndelik ve tazminat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(H).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f)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itli kanunlara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kanununda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sterilmesi gereken parasal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rlar (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g) Ek ders, konferans ve fazla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cretleri ile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demelerinin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(K).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11/8/1982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2698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Milli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Okul Pansiyonlar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Kanununun 3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ince Milli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netilen okul pansiyonlar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rencilerinden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nacak pansiyon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cretleri (M).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h)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7/6/1939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3634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Milli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dafaa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kellefiyeti Kanunu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milli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dafaa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kellefiyeti yoluyla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nacak hayvanlar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erleri (O).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3634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milli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dafaa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kellefiyeti yoluyla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nacak motorlu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ortalama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erleri ile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kira bedelleri (P).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i)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(I), (II) ve (III)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cetvellerde yer alan kamu idarelerinin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edinebilecekleri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cinsi, adedi, hangi hizmette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kayna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5/1/1961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237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 Kanununa tabi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sat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alacaklar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azami sat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alma bedelleri (T).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j) Kanunlar ve kararnamelerle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vatani hizmet ayl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(V).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Yeni tertip, gelir ve finansman kodlar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a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6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lgili mevzuat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re,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hizmetin gerektirdi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hallerde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 belirlenecek usul ve esaslar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merkezi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idarelerinin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(A)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cetvellerinde yeni tertipler,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cetvellerinde yeni gelir kodlar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(F)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cetvellerinde yeni finansman kodlar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labilir.</w:t>
            </w:r>
          </w:p>
          <w:p w:rsidR="00A85152" w:rsidRPr="00A85152" w:rsidRDefault="00A85152" w:rsidP="00A85152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ÜÇÜ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A85152" w:rsidRPr="00A85152" w:rsidRDefault="00A85152" w:rsidP="00A85152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 Uygulamas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na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H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Gerekti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inde kullan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labilecek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denekler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7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Personel Giderlerini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i: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elerine konulan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 yetmeyece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anla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takdirde, ilgili mevzuat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gerektirdi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giderler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Personel Giderleri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Sosyal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Devlet Primi Giderleri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mevcut veya yeni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tertiplere,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12.01.31.00-01.1.2.00-1-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09.1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denekten aktarma yapmaya,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Yedek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denek: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12.01.31.00-01.1.2.00-1-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09.6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denekten,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elerinde mevcut veya yeni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(01), (02), (03), (05) ve (08) ekonomik kodlar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eren tertipler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ok acil ve zorunlu hallerde (06) ve (07) ekonomik kodlar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eren tertiplere aktarma yapmaya,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(3)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i: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12.01.31.00-01.1.2.00-1-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09.3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denekten,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 esaslar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uyularak,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uygulama durumuna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gerekti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ncelikli sekt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rlerde yer alan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geli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artlara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ncelikli sekt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 ve alt sekt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rlerde yer alan ve programa yeni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gereken projelere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 tahsisi veya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deneklerinin art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projelerine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mevcut veya yeni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tertiplere aktarma yapmaya,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(4) Do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 Afet Giderlerini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i: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12.01.31.00-01.1.2.00-1-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09.5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i,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nitelikli giderler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kilendirilmek kayd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her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 afet giderlerini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lamak amac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mevcut veya yeni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tertiplerine aktarmaya,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Aktarma ve ekleme 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lemleri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8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a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elerinin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Personel Giderleri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Sosyal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Devlet Primi Giderleri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tertiplerinde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denekleri,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Personel Giderlerini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gerekti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Yedek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tertibine;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ekonomik kodlara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tertiplerde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 ise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21 inci maddesinin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yer alan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rlamalara tabi olmaks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Yedek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tertibine aktarmaya,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b)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idarelerinden, hizmeti yapt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racak olan kamu idaresinin iste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esinden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hizmeti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tecek olan idarenin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esine, fonksiyonel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 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bak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aktarmaya ve bu konuda gerekli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lemleri yapmaya,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c)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Karara uygun olarak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iklik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halinde,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iklik konusu projelere ait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deneklerle ilgili kurumlar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aktarmaya,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Kamu idarelerinin yeniden 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kilatlanmas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sonucu,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kanunlar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kesin hesaplar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haz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olarak gerekli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 her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ve muhasebe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gerekli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zenlemeleri yapmaya,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idareler, aktarma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tertipteki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20'sine kadar kendi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yapabilirler. Bu idarelerin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20'yi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her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kurum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aktarmalar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yapmaya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Karara uygun olarak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ek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cetvellerinde yer alan projelerde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iklik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bu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ikli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gerektirdi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tertipler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lemlerinin tamam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21 inci maddesinin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yer alan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rlamalara tabi olmaks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idarelerce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(3)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29/6/2011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644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ehircilik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kilat ve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revleri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Kararname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ehircilik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yapt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raca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deneklerini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ehircilik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esine aktarmaya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(4)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 cari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aralar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hizmetlerin bedellerini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lamak amac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var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mutabakat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zerine,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aktarma yapmaya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(5)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elerinde yer alan Silahl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Kuvvetlerin tek merkezden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netilmesi gereken ikmal ve tedarik hizmetleri ile bir fonksiyona ait bir hizmetin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bir fonksiyon taraf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lmesi halinde ilgili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i, fonksiyonlar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aktarmaya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(6)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 ile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zenleyici ve denetleyici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aretli cetvellerinde belirtilen tahmini tutarlar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zerinde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 gelirler ile (F)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cetvellerinde belirtilen net finansman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an finansman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idare ve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elerinin mevcut veya yeni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tertiplerine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olarak eklemeye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 belirlenecek usul ve esaslar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evesinde kamu idareleri yetkilidir. 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Sermaye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denekleri,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 esaslar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kilendirilir.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(7)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kaynak transferleri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aktarma suretiyle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 Merkezi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idareler ve kurumlar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kaynak transferleri tahakkuk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lemleriyle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tirilir. Bu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tahsil edilen tutarlar, ilgili kamu idaresince bir yandan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cetvellere gelir,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yandan (A)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aretli cetvellere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 kaydedilir.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ici hizmet kar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yap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lacak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demeler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9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(I) ve (II)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cetvellerde yer alan kamu idareleri;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a) 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zi nitelikteki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leriyle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kalmak ko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uluyla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bir 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mayan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relerle hizmet sat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nacak veya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ki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ilere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lgili mevzuat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smi zamanl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hizmet sat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nan ki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ilere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5/6/1986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3308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Mesleki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Kanununun 25 inci maddesi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ince aday,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rak ve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letmelerde meslek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itimi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rencilere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14/7/1965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657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Devlet Memurlar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Kanununun 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(C)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ince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ici personele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demeleri,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elerinin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(01.4) ekonomik kodunda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mayacak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ekilde yaparlar.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ekonomik kodu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eren tertiplere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eklenemez,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 tertiplerinden (bu ekonomik kodu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eren tertiplerin kendi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aktarmalar ile bu Kanunun 8 inci maddesinin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(b) bendi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aktarmalar hari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lamaz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harcama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lamaz. Ancak,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tirme uygulamalar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nedeniyle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akitleri feshedilenlerden 657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(C)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(I) ve (II)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cetvellerde yer alan kamu idarelerinde istihdam edilecek personel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gerekli olan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ilgili tertiplere aktarmaya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denek devir ve iptal 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lemleri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10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a)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Emniyet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elerinin (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denekler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03.9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Tedavi ve Cenaze Giderleri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ekonomik kodunu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eren tertipler hari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mal ve hizmet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giderleri ile ilgili tertiplerinde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harcanmayan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hizmetin devaml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lamak amac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yla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30'unu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mamak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 ertesi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devren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12/3/1982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2634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Turizmi 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vik Kanununun 21 inci maddesinin ikinci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ince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 ve Turizm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21.01.36.00 ve 21.01.36.63 kurumsal kodu alt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bulunan (03) ekonomik kodunu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eren tertiplerinde yer alan tan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tma ama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harcanmayan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ertesi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ayn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tertiplerine devren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c)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rkiye Bilimsel ve Teknolojik Ara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 Kurumu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40.08.33.00-01.4.1.00-2-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07.1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denekten harcanmayan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ertesi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ayn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tertibine devren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Sanayi ve Ticaret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19.01.31.00-04.8.1.02-1-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07.1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19.01.31.00-04.8.1.04-1-08.1, 19.01.31.00-04.8.1.05-1-05.4 ve 19.01.31.00-04.8.1.06-1-05.4 tertiplerinde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harcanmayan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ertesi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Bilim, Sanayi ve Teknoloji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ilgili tertibine devren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d)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07.82.32.00-04.1.1.00-1-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07.2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07.82.32.00-04.1.1.00-1-05.6 ve 07.82.32.00-01.2.1.00-1-08.2 tertiplerinde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harcanmayan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ertesi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ayn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tertibine devren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e) Emniyet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03.1.1.01 Emniyet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Hizmetleri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fonksiyonu alt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yer alan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deneklerinden harcanmayan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ertesi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ayn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tertibine devren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f)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lgili mevzuat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ince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gelir kaydedilmek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 tahsil edilen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idare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elerinde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mevzuatta belirtilen ama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tertiplenen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denekten kulland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rmak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enin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cetveline gelir kaydetmeye ve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elenen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denekten gelir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mesine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ilgili tertiplere aktarma yapmaya,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harcanmayan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 (2011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devredenler de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hil) ertesi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devren gelir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 bu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 belirlemeye,</w:t>
            </w:r>
            <w:proofErr w:type="gramEnd"/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devredilen sermaye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denekleri,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 esaslar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kilendirilir.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ile ilgili 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11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Kurulu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38.01.02.00-09.9.9.00-2-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05.3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yesi Yeti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tirme Projesi) tertibinde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denek, bu proje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lisans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veren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na, mal ve hizmet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zere,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revlendirilen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rencilerin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renim alanlar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dikkate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narak tahakkuk ettirilmek suretiyle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denir.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denen bu tutar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yandan ilgili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kurumunun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aretli cetveline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gelir,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yandan (A)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aretli cetveline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 ilgili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kurumu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4/11/1981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2547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Kanununun 43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(d) bendi, 44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46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58 inci, ek 25 inci, ek 26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ek 27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maddeleri ile 19/11/1992 tarihli ve 3843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7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tahsil edilen tutarlar ve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gelirler,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elerine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gelir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olarak kaydedilmez. Tahsil edilen bu tutar ve gelirler, ilgili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kurumu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gelir olarak kaydedilir. Kaydedilen bu tutarlar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ilgili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kurumu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konulan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denekler, gelir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melerine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kulland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cetvelde gelir kodlar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itibar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tahmin edilen gelirleri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gelir tahsilatlar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kadar (A)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aretli cetveline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eklemeye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 belirlenecek usul ve esaslar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gelir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ilgili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kurumu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(A)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cetvelinde fonksiyonel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zeyinde tertiplenen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(09.6.0-E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itime yard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hizmetler fonksiyonu alt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gelir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tefrik edilen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aktarmalar hari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aktarma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(4)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elerinin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netim, akademik ve idari birimler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Kurulu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ise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Genel Sekreterlik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kurumsal kodu alt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tefrik edilen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deneklerini, ihtiya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ilgili birimlere,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nderme Belgesi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zenlemek suretiyle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nderirler.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nderme Belgesi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nderilen birimler harcama birimi, kendisine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nderilen birimin 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neticisi ise harcama yetkilisidir.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deneklerinin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nderilmesi,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lemlerine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belirlemeye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(5)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eklenen sermaye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denekleri,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 esaslar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kilendirilir.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Ba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ğış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hibe ve yard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mlara ili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lemler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12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a) Yurt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ve yurt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kaynaklardan hibe olarak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elde edilecek imk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teklifi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eye gelir veya gelir-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denek-gider kaydetmeye,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b)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kaynaklardan veya uluslararas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antla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malarla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kredi yoluyla gelecek her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 malzemenin navlun ve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mla ilgili vergi ve resimlerinin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denmesi amac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bunlar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ilgili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elerinde mevcut veya yeni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tertiplere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 ve gereken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 yapmaya,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c)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ihtiya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yabanc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devletlerden askeri yard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yoluyla veya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yollardan fiilen sa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lanacak malzeme ve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ya bedellerini,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cetvelde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tertiplere gelir ve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 bu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elerde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tertiplere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ve gider kaydetmeye,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yetkilidir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rkiye-Avrupa Birli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mali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sa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lanacak mali imk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ilgili idare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elerinde (05), (06) ve (07) ekonomik kodlar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eren tertiplerde yer alan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Ulusal Fona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denmesine ilgili bakanlar yetkilidir. Bu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ka bir hizmet veya faaliyete tahsis edilemez. Ancak, bu tutarlardan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 esnas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kur fark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nedeniyle olu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an fazlal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klar ve ilgili projeler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harcanamayan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 ile Topluluk Programlar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Avrupa Birli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katk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bakiyeleri Ulusal Fon hesaplar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tutulmaya devam edilir ve gerekti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bu Kanun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idarelere ait program ve projelerin finansman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labilir. Ulusal Fona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lemi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u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talebi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 ve projelerin finansman planlamas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uygun olarak en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otuz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 Ulusal Fona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denen bu tutarlar,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30/1/2003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4802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onaylanan Mutabakat Zab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yer alan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(4)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rkiye-Avrupa Birli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mali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program ve projelerin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lmesine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anla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malarda,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 nedenlerle Avrupa Komisyonuna iadesi gereken hibe, kur farklar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benzeri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rden do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abilecek ilave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ihtiyac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esinde yer alan 12.01.31.00-01.1.2.00-1-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09.6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tertibinden aktarma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lmak suretiyle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lanabilir.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Muhtelif gelirlere ili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hususlar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13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2006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nce katma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olan idarelerden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Kanunla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ilgili mevzuat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 kurum gelirleri,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geliri olarak tahsil edilir.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4/12/1984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3096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rkiye Elektrik Kurumu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Elektrik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retimi,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letimi, Da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Ticareti ile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revlendirilmesi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tabii kaynaklar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ve tesislerin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letme haklar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devrinden elde edilen gelirlerin tamam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eye gelir kaydedilir.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Yabanc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lkelere yap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lacak hizmet kar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14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a)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yabanc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lkelere ve uluslararas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lara kiraya verilen veya bir hizmetin yerine getirilmesinde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kara, deniz ve hava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nan kira veya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cret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Silahl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Kuvvetlerinin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renim ve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esseselerinde okutulan ve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ren yabanc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uyruklu subay, astsubay veya erlere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giderler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ilgili devletlerce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c) Emniyet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renim ve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esseselerinde okutulan ve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ren yabanc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uyruklu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renci ve personele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giderler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ilgili devletler veya uluslararas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 taraf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NATO makamlar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anla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ince yedek havaalanlar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bak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ve onar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denecek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ayn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 bir yandan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eye gelir,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yandan yukar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 yaz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idare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elerinde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tertiplere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 kaydetmeye ve bu suretle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kaydedilen tutarlardan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harcanmayan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ertesi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 devretmeye yetkilidir.</w:t>
            </w:r>
          </w:p>
          <w:p w:rsidR="00A85152" w:rsidRPr="00A85152" w:rsidRDefault="00A85152" w:rsidP="00A85152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RD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A85152" w:rsidRPr="00A85152" w:rsidRDefault="00A85152" w:rsidP="00A85152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Yat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Harcamalar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Resmi Ta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tlar, Mahalli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dareler ve Fonlara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H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Yat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harcamalar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15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ek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cetvellerinde yer alan projeler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herhangi bir projeye harcama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lamaz. Bu cetvellerde yer alan projeler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toplu olarak verilmi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projeler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llara sari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lere (kurulu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500 MW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zerinde olan baraj ve HES projeleri, Gebze-Haydarpa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a, Sirkeci-Halkal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Banliy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Hatt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yile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 ve Demiryolu Bo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az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p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Projesi, Ula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rma, Denizcilik ve Haberle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tirilecek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ehir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rayl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sistemleri ve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metro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projeleri ile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demiryolu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projeleri hari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lanabilmesi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proje veya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i, proje maliyetinin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10'undan az olamaz. Bu oran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alt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kalan proje ve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gerekti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projeler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 esaslar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uyulmak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ncelikle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kalmak suretiyle revize edilebilir.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elerinin (03) ekonomik kodlar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eren tertiplerinde yer alan savunma sekt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altyap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in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a, isk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ve tesisleriyle NATO altyap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gerektirdi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in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 ve tesisler ve bunlara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kamula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rmalar ile stratejik hedef plan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yer alan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ve hizmetler, Kalk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vizesine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p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ek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cetvellerinde yer almaz.</w:t>
            </w:r>
            <w:proofErr w:type="gramEnd"/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(3) Merkezi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idarelerinin,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 toplu olarak verilmi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projelerinden makine-te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hizat,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onar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m, idame-yenileme, tamamlama ile bilgisayar yaz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donan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projelerinin detay programlar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alt harcama kalemleri itibar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tadat edilen ve edilmeyen toplula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projelerinin alt harcama kalemleriyle ilgili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lemlerde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 esaslar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  <w:proofErr w:type="gramEnd"/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(4)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ek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cetvellerinde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iklikler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2012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Kararda yer alan usullere uyulur.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Resmi ta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tlar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16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Kanuna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(T)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cetvelde yer alan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tlar, ancak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ok acil ve zorunlu hallere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nhas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 olmak kayd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ilgili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teklifi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 Bakanlar Kurulu karar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edinilebilir.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Vak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f, dernek, sand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k, banka, birlik, firma,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 ve benzeri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ki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ilere ait olup 237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bulunan kurumlar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kanunla kurulmu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kamu kurum, kurul,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 kurul ve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giderleri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(g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hizmetlerinde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 hari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kurum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elerinden hi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bir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ekilde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(3)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Silahl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Kuvvetleri (Jandarma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hil), Emniyet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ve Ticaret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kler Muhafaza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 kurum,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dernek ve vak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flarca hibe edilecek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tlar, (T)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cetvelde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sterilmesine gerek bulunmaks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Bakanlar Kurulu karar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edinilebilir.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(4) Emniyet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 ait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tlar,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12/4/2001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4645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(T)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cetvelde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sterilmesine gerek bulunmaks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n, cinsi ve adedi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leri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talebi ve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teklifi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nacak Bakanlar Kurulu karar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belirlenmek kayd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4/1/2002 tarihli ve 4734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Kamu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hale Kanununa tabi olmaks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badele yoluyla yenileri ile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tirilebilir. Aradaki fiyat fark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ner sermaye gelirleri, sosyal tesis veya kantin gelirleri ile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Polis 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kilat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lendirme Vakf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gelirlerinden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(5)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Silahl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Kuvvetlerine (Jandarma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hil) ait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tlar,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30/5/1985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3212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(T)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cetvelde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sterilmesine gerek bulunmaks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n, cinsi ve adedi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ise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leri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n) talebi ve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teklifi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Bakanlar Kurulu karar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belirlenmek kayd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4734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tabi olmaks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badele yoluyla yenileriyle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tirilebilir. Aradaki fiyat fark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sosyal tesis gelirlerinden, kantin gelirlerinden,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ner sermaye gelirlerinden veya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yoluyla (Jandarma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Jandarma Asayi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Vakf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gelirlerinden)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(6)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Silahl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Kuvvetlerine (Jandarma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hil) ait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tlardan, trafi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tescil tarihi itibar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en az 10 ya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doldurmu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olanlar, (T)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cetvelde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sterilmesine gerek bulunmaks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n, cinsi ve adedi, ilgisine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leri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karar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yla, 4734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tabi olmaks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ve sat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nacak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az olmamak ve sat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nacak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40 adedi, 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10 adedi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5 adedi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memek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badele yoluyla yenileriyle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tirilebilir ve aradaki fiyat fark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eden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lanabilir. 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Bu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krada yer almayan hususlar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3212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 uygulan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Mahalli idarelere yap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lacak Hazine yard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17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esinin;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a) 12.01.31.00-06.1.0.07-1-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05.2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denek, 13/1/2005 tarihli ve 5286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ici 7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evesinde, il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idarelerine veya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ehir belediyelerine devredilen personelin ayl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ve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her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mali ve sosyal haklar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demelerini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 2/7/2008 tarihli ve 5779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darelerine ve Belediyelere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Vergi Gelirlerinden Pay Verilmesi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Kanunun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ici 1 inci maddesi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evesinde il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idarelerine veya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ehir belediyelerine,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b) 12.01.31.00-06.1.0.08-1-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07.1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denek,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ylerin Altyap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Desteklenmesi Projesi (K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YDES)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ylerin altyap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ihtiya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il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idareleri ve/veya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ylere hizmet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rme birliklerine,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c) 12.01.31.00-06.1.0.9-1-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07.1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denek, Su Kanalizasyon ve Altyap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Projesi (SUKAP)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belediyelerin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 suyu ve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ksu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projelerini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tirmek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ller Bankas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Anonim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irketine,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tahakkuk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ettirilmek suretiyle kulland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 SUKAP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ihtiya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ilgili kamu idaresi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veya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labilir. Bu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ilgili idarelere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Hazine yard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haczedilemez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 ihtiyati tedbir konulamaz.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(b) ve (c) bentlerinde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deneklerin,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belirlenmesini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teakip,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YDES Projesi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iller baz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nda; SUKAP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ise belediyeler baz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da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kulland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izlenmesi ve denetimine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 Planlama Kurulu taraf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karara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Fonlara ili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18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Silahl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Kuvvetlerine stratejik hedef plan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temini gerekli modern silah, ara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 ile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tirilecek savunma ve NATO altyap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harcamalar,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7/11/1985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3238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Kanunla kurulan Savunma Sanayii Destekleme Fonunun kaynaklar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bu ama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eye konulan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 ve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ayni ve nakdi imk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nlar birlikte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erlendirilmek suretiyle Savunma Sanayii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cra Komitesince tespit edilecek esaslar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ile tahsis edilen mevcut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ince tespit edilecek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 Emniyet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ile tahsis edilen mevcut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helikopter, insans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hava ara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HA) ve Elektronik Harp (HEWS) projesine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rkiye Hudut ve Sahiller Sa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ile tahsis edilen mevcut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 ile bu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kaydedilen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motorbot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nelik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 Orman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ile tahsis edilen mevcut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Helikopter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Projesi ve Helikopter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Sim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rleri Merkezi Projesine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 Maden Tetkik ve Arama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ile tahsis edilen mevcut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ara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 gemisi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nelik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 ilgili hizmetleri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tirmek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Savunma Sanayii Destekleme Fonuna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demeye ilgisine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Milli Savunma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leri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Sa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Orman ve Su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leri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Enerji ve Tabii Kaynaklar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  <w:proofErr w:type="gramEnd"/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(3) Savunma Sanayii Destekleme Fonundan Hazineye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yandan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eye gelir,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yandan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ilgili tertiplerine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 ve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llar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bakiyelerini devretmeye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lgili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llar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kanunlar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nca,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lmesi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 projeler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Savunma Sanayii Destekleme Fonuna aktar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tutarlardan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lmayan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mlar, Savunma Sanayii Destekleme Fonundan ilgili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idarenin merkez muhasebe birimi hesab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na;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idarelerde ise muhasebe birimi hesab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 ve ilgili idarenin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cetveline gelir kaydedilir. Gelir kaydedilen tutarlar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ilgili idare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idarelerde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eli idarelerde ise ilgili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 yetkilidir.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idarelerde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kilendirilerek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BE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A85152" w:rsidRPr="00A85152" w:rsidRDefault="00A85152" w:rsidP="00A85152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Devlet Bor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Kamu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ktisadi Te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ebb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slerine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H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Hazine garantili imk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ve d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borcun ikraz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limiti ve bor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lanmaya ili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19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28/3/2002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4749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Kamu Finansman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netiminin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zenlenmesi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sa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lanacak;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a) Garantili imk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ve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borcun ikraz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limiti 3 milyar ABD Dolar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b)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belirlenecek ko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ullar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ve elde edilecek kaynaklar Hazineye aktar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ekilde kamu kurum ve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ihra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edilecek sertifika, senet ve benzeri finansman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enstr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lanacak garanti tutar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2 milyar ABD Dolar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amaz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(b) bendinde yer alan tutar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kat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kadar art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rmaya Bakanlar Kurulu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(3) 1 inci maddenin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(a) bendi ile belirlenen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zde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l'ine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kadar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ikrazen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tertip Devlet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lanma senedi ihra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edilebilir.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Kamu 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letmelerine ili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h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20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8/6/1984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233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Kamu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ktisadi 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ebb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sleri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Kararnameye tabi kamu iktisadi 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ebb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sleri ile Hazinenin pay sahibi oldu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u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letme,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irket ve bankalar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Hazineye tekab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eden temett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kaynaklar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tamam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bir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ilgili 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ebb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s,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letme,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irket ve bankan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denmemi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sermayesine ve/veya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 zarar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alacaklar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mahsup edilebilir.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mahsup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lemlerine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u Bakan; mahsup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teklifi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 mahiyetlerine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ilgili Devlet hesaplar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kaydettirmeye ve bu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lemlere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gelen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yandan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eye gelir,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yandan da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ilgili tertibine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rkiye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hracat Kredi Bankas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Anonim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irketinin politik risk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yapaca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tahsilat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ve Bankan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faaliyet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Hazineye tekab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eden temett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ve ola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yedek ak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elerinin tamam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bir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Bankan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politik risk alaca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ve/veya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denmemi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sermayesine mahsup edilebilir.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mahsup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lemlerine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u Bakan; mahsup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teklifi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 mahiyetlerine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ilgili Devlet hesaplar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kaydettirmeye ve bu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lemlere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gelen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yandan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eye gelir,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yandan da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ilgili tertibine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A85152" w:rsidRPr="00A85152" w:rsidRDefault="00A85152" w:rsidP="00A85152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ALTINCI 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A85152" w:rsidRPr="00A85152" w:rsidRDefault="00A85152" w:rsidP="00A85152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Kamu Personeline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H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Katsay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lar, yurt d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ayl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,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cret ve s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me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creti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21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657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154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1/1/2012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-30/6/2012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neminde ayl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sterge tablosunda yer alan rakamlar ile ek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sterge rakamlar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tutarlara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evrilmesinde uygulanacak ayl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katsay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(0,06446), memuriyet taban ayl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stergesine uygulanacak taban ayl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katsay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(0,86251), yan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 katsay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(0,02044) olarak uygulan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22/1/1990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399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Kararnamenin 3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(c) bendi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meli personelin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cret tavan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 1/1/2012-30/6/2012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neminde (3.382)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uygulan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(3) Birinci ve ikinci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kralarda yer alan katsay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lar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cret tavan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yeniden belirlemeye Bakanlar Kurulu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darelerin yurt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hil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 yapan Devlet memurlar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yurt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yeni kurlar ve yeni emsaller tespit edilinceye kadar,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29/6/2009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2009/15191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Bakanlar Kurulu Karar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lastRenderedPageBreak/>
              <w:t>Kadrolar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kullan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na ili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esaslar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22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13/12/1983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190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Genel Kadro ve Usul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Kararnamenin 2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maddesinde belirtilen kamu idare, kurum ve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 serbest memur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2011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emeklilik,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m, istifa veya nakil sonucu 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memur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50'sini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meyecek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ekilde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ktan veya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kamu idare, kurum ve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nakil suretiyle atama yapabilir. Bu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memur ihtiyac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layamayacak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idare, kurum ve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lardan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ilave 5.000 adet,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erleri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ilave 29.000 adet atama izni verilebilir.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kimlik ve savc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meslekleri ile bu meslekten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revlere ve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pta ve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Hekimli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Uzmanl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asistan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atamalar,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 ve Sosyal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Gelir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daresi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Sosyal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Kurumu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nhas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ran vergi ve sosyal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alanlar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istihdam edilecek yard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atamalar, 657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53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personel atamalar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27/7/1967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926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Silahl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Kuvvetleri Personel Kanunu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veya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ilgili mevzuata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askeri personel atamalar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emniyet hizmetleri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bulunan kadrolara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atamalar, 12/4/1991 tarihli ve 3713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cadele Kanununun ek 1 inci maddesi ve 24/5/1983 tarihli ve 2828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Sosyal Hizmetler Kanununun ek 1 inci maddesi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atamalar ile 24/11/1994 tarihli ve 4046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tirme Uygulamalar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Kanunun 22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personel nakilleri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krada yer alan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rlamalara tabi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ildir.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krada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rlamalara tabi olmaks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atama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labilece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belirtilen kadrolardan 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krada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50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hesab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dikkate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nmaz.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(4)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657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59 ve 92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maddeleri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ktan atamalar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Devlet Personel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izin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zorunludur.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(5)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2/9/1983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78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Kararname eki cetvelde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 alan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;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yesi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bo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na, 2011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emeklilik,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m, istifa, nakil,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itimin tamamlanmas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sonucu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50'sini (ara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revlisi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100'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meyecek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ekilde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ktan veya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kamu idare, kurum ve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naklen atama yapabilir. Bu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ihtiyac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layamayacak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ilave 9.000 adet atama izni verilebilir.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lave olarak verilen atama izninin en az 4.000 adedi,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Kurulu koordinasyonunda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yesi Yeti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tirme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yeti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tirilmek amac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ara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revlisi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atamalarda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 Program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kadrolara atanacak adaylar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puan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rleri esas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narak kurumlar itibar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merkezi olarak yerle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tirilmeleri, yurt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ve yurt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yeti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tirilmeleri ile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sa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lanacak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desteklere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Kurulunca belirlenir.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(6)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pta ve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Hekimli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Uzmanl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ara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revlisi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atamalar ile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8/4/1929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1416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Ecnebi Memleketlere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nderilecek Talebe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yurt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amac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nderilenlerden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atamalar, be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krada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rlamalara tabi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ildir.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(7)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yesi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pta ve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Hekimli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Uzmanl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atanm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revlisi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krada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50 veya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100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hesab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dikkate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nmaz.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(8)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cetvellerde yer alan kurumlar ile 190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Kararnamenin 2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maddesinde belirtilen kamu idare, kurum ve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kadro ve pozisyonlar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dolu-bo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 ile bunlarda meydana gelen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ikliklere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bilgileri Mart, Haziran, Eyl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ve Aral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aylar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son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itibar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zenleyerek 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aylar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izleyen 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yirmisine kadar e-b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sisteminde veri giri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yapmak suretiyle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bildirirler. 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ca bu bilgileri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eren cetveller, Devlet Personel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nderilir.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(9)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1/1/2012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 itibar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yla, 3/7/2005 tarihli ve 5393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Belediye Kanununun 49 uncu maddesinde belirtilen oranlar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belediyeler ve bunlar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kurduklar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essese ve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letmeler ile 26/5/2005 tarihli ve 5355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Mahall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dare Birlikleri Kanununun 18 inci maddesinde belirtilen oran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mahalli idare birliklerinin bo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memur ve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rekli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atamalar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5393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ici 1 inci maddesi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 uygulan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meli personele ili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esaslar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23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190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Kararnamenin 2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maddesinde belirtilen kamu idare, kurum ve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nda, 657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(B)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27/6/1989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375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Kararnamenin ek 7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maddesinde belirtilen mevzuat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nda, 2011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vizeli mevcut pozisyon ve tip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rnekleri yeni bir vize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gerek kalmaks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lmaya devam olunur. Bu pozisyonlarda 2011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istihdam edilen personelden,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revlerine devam etmeleri uygun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lenlerle, mevcut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cretlerine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mevzuat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art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 ilave edilmek suretiyle yeni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Kanun, uluslararas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ma, Bakanlar Kurulu karar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kurulmas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geni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letilmesi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 birimler ile hizmetin gerektirdi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zorunlu haller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in,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mamak kayd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yeni vizeler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nda, 2011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meli personel pozisyon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bir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ekilde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Belediyeler, il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idareleri ve mahalli idare birlikleri ile bunlar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essese ve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letmelerinde, 5393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49 uncu maddesi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meli personel istihdam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olan hizmetlerde (an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maddenin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unvanlar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olmak ve o hizmet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ihdas edilmi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kadro bulunmamak kayd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smi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reli olarak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meli personel hari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657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(B)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ca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meli personel istihdam edilemez. </w:t>
            </w:r>
            <w:proofErr w:type="gramEnd"/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İşç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 istihdam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deneklerine ili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kin esaslar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24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 ile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(II)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kamu idareleri,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rekli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ileri ile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4/4/2007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5620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racaklar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ici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ileri,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elerinin (01.3) ile (02.3) ekonomik kodlar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eren tertiplerde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mayacak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ve/veya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reyle istihdam edebilirler.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190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Kararname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idare, kurum ve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rekli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22/5/2003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4857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Kanununun 30 uncu maddesi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eski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atamalar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Kararnamenin 11 inci maddesinin (d) bendi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ktan atama iznine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tirilir. Bu atamalar izleyen 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sonuna kadar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ve Devlet Personel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bildirilir.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(3) Toplu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melerinden do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acak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kler, ihbar ve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 tazminat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demeleri, asgari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cret ve sigorta prim art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nedeniyle meydana gelecek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noksanl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13/2/2011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6111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166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ince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idarelere devredilen ihtiya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fazlas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personelin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Personel Giderlerini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Yedek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tertiplerinde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aktarma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lmak suretiyle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lanabilir.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ekonomik kodlara bu durumlar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(s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ekonomik kodlar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aktarmalar ile bu kodlar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birimler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aktarmalar hari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hi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bir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ekilde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lamayaca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gibi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enin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 tertiplerinden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creti ve fazla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reli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ve/veya fazla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creti 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denemez. Bu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kradaki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tlamalar, kendi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tertiplerinden aktarma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uluyla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TAK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uygulanmaz.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(4)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krada belirtilen kamu idarelerinin harcama yetkilileri, fazla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yapmak, bu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ekilde fazla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reli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ve/veya fazla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 yapt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rmamak ve ertesi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 fazla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reli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ve/veya fazla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madan dolay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rakt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rmamakla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rler.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Deprem, yang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n, su bask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yer kaymas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kaya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mesi,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benzeri afetler nedeniyle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konulacak Bakanlar Kurulu kararlar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yapt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fazla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malar ile fazla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demelerine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ilama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aktarmalar hari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fazla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reli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ve/veya fazla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hi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bir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ekilde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  <w:proofErr w:type="gramEnd"/>
          </w:p>
          <w:p w:rsidR="00A85152" w:rsidRPr="00A85152" w:rsidRDefault="00A85152" w:rsidP="00A85152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YED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A85152" w:rsidRPr="00A85152" w:rsidRDefault="00A85152" w:rsidP="00A85152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itli H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Uluslararas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kurulu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lara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yelik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25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 taraf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kanun, kararname ve uluslararas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malar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ye olunan uluslararas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uluslararas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lara, gerekli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temini hususunda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uygun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nmadan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ye olunamaz ve kat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 pay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yelik aidat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herhangi bir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Ekonomi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uluslararas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malar, kanun ve kararnamelerle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rkiye Cumhuriyeti ad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ye oldu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u uluslararas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lemlerine (kat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 pay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hil) bu madde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uygulanmaz.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Kamu idarelerince 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letilen sosyal tesisler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26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idarelerince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letilen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itim ve dinlenme tesisi, misafirhane,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ocuk bak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mevi, kre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spor tesisi ve benzeri sosyal tesislerin giderleri,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nhas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ran bu tesislerin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letilmesinden elde edilen gelirlerden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 Bu yerlerde, merkezi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 ile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ner sermaye ve fonlardan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denmek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ilk defa istihdam edilecek yeni personel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revlendirilmez.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Muhasebe kay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ndan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lacak tutarlar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27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21/7/1953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6183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Amme Alacaklar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Tahsil Usul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izlenen alacaklar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kalan ve muhasebe kay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bulunan Devlet alacaklar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tutar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15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kadar olanlar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tahsili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takibat giderlerinin 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alacak tutar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fazla olaca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anla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halinde, bu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muhasebe kay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idarelerinde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kamu idarelerinde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neticiler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Gelir ve giderlere ili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di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er h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28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4046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10 uncu maddesinin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nakit fazlas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tutar, Fon taraf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Hazine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 Muhasebe Birimi hesaplar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aktar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 ve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enin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aretli cetveline gelir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kaydedilir. 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Kanunun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ici 23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ikinci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ici 24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ikinci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20/2/2001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4628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Elektrik Piyasas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Kanununun 14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lmaz. 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ca, 4046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ici 24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ikinci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4628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14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gelir kay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lmaz. Bu gelirler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enin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cetveline gelir olarak kaydedilir.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22/2/2005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5302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daresi Kanununun 51 inci maddesinin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(f) bendi ile 5393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68 inci maddesinin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(f) bendi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 il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idareleri ve belediyelerin ileri teknoloji ve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tutarda maddi kaynak gerektiren altyap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Kalk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teklifi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 Bakanlar Kurulunca kabul edilen projeleri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lanmalar, 5302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51 inci maddesinin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(d) bendi ile 5393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68 inci maddesinin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(d) bendi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hesaplanan faiz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hil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limitinin hesaplanmas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hil edilir.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Ancak, il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idareleri, belediyeler ve bunlar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sermayesinin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50'sinden fazlas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sahip olduklar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irketler taraf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Avrupa Birli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ile kat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ncesi mali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desteklenen projelerinin finansman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lanmalar ve SUKAP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lecek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ller Bankas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lanmalarda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stoku limitine uyma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aranmaz.</w:t>
            </w:r>
            <w:proofErr w:type="gramEnd"/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31/12/2011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 itibar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yla,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Patent Enstit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Standartlar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Enstit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Kurulu, Sivil Havac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me, Se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 ve Yerle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tirme Merkezi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Anadolu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ner Sermaye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letmesinin uzaktan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itim uygulayan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ktisat,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letme ve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Fak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ltesine ait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viz cinsinden kasa ve banka bakiyelerinin 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tekab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eden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bunlar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sahip olduklar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tahvil, bono ve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menkul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ymetlerinin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erinin 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tekab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eden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ubat 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sonuna kadar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Merkez Muhasebe Birimi hesab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aktar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 Aktar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bu tutarlar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enin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cetveline gelir kaydedilir. Bu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her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tedbiri almaya ve sorunlar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gidermeye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k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29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Kanun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1/1/2012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girer.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tme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30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Kanunun;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rkiye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Millet Meclisi ile ilgili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mlerini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rkiye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Millet Meclisi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b) Cumhurba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mlerini Cumhurba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Genel Sekreteri,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tay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mlerini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tay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 ile ilgili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mlerini ilgili bakanlar ve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mlerini idarelerin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ilgili oldu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u bakanlar ve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e)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zenleyici ve denetleyici kurumlara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mlerini kendi kurullar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ve/veya kurum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f)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mlerini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</w:tc>
      </w:tr>
    </w:tbl>
    <w:p w:rsidR="00A85152" w:rsidRDefault="00A85152"/>
    <w:sectPr w:rsidR="00A8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77"/>
    <w:rsid w:val="00267F3F"/>
    <w:rsid w:val="00A85152"/>
    <w:rsid w:val="00E84D77"/>
    <w:rsid w:val="00E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next w:val="Normal"/>
    <w:rsid w:val="00A85152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A8515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next w:val="Normal"/>
    <w:rsid w:val="00A85152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A8515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7292</Words>
  <Characters>41566</Characters>
  <Application>Microsoft Office Word</Application>
  <DocSecurity>0</DocSecurity>
  <Lines>346</Lines>
  <Paragraphs>97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Güner DEMİREL</dc:creator>
  <cp:lastModifiedBy>Işıl IŞIK</cp:lastModifiedBy>
  <cp:revision>2</cp:revision>
  <dcterms:created xsi:type="dcterms:W3CDTF">2012-01-02T08:49:00Z</dcterms:created>
  <dcterms:modified xsi:type="dcterms:W3CDTF">2012-01-02T08:49:00Z</dcterms:modified>
</cp:coreProperties>
</file>